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3D6D" w14:textId="77777777" w:rsidR="00B06730" w:rsidRPr="008B4985" w:rsidRDefault="00B06730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78194FAB" w14:textId="77777777" w:rsidR="003E1612" w:rsidRPr="008B4985" w:rsidRDefault="003E1612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7E12417D" w14:textId="77777777" w:rsidR="00554E97" w:rsidRPr="008B4985" w:rsidRDefault="00554E97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1D6747AE" w14:textId="77777777" w:rsidR="00554E97" w:rsidRPr="008B4985" w:rsidRDefault="00554E97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1E35AE03" w14:textId="03EA671E" w:rsidR="00554E97" w:rsidRPr="008B4985" w:rsidRDefault="008B4985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</w:t>
      </w:r>
      <w:r w:rsidRPr="008B4985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October 2022</w:t>
      </w:r>
    </w:p>
    <w:p w14:paraId="0C616DBA" w14:textId="77777777" w:rsidR="00554E97" w:rsidRPr="008B4985" w:rsidRDefault="00554E97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10BB3ABC" w14:textId="71C82B69" w:rsidR="00554E97" w:rsidRDefault="00554E97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27365787" w14:textId="77777777" w:rsidR="008B4985" w:rsidRPr="008B4985" w:rsidRDefault="008B4985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79C900AE" w14:textId="644ABBFB" w:rsidR="003E1612" w:rsidRDefault="003E1612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221A87BE" w14:textId="6ED64BA7" w:rsidR="008B67DA" w:rsidRDefault="008B67DA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2E213862" w14:textId="77777777" w:rsidR="008B67DA" w:rsidRPr="008B4985" w:rsidRDefault="008B67DA" w:rsidP="008B498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14:paraId="2F73CE68" w14:textId="53697DB3" w:rsidR="0036521E" w:rsidRDefault="00554E97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4985">
        <w:rPr>
          <w:rFonts w:ascii="Arial" w:hAnsi="Arial" w:cs="Arial"/>
          <w:sz w:val="21"/>
          <w:szCs w:val="21"/>
        </w:rPr>
        <w:t>Dear Parents</w:t>
      </w:r>
      <w:r w:rsidR="008B4985">
        <w:rPr>
          <w:rFonts w:ascii="Arial" w:hAnsi="Arial" w:cs="Arial"/>
          <w:sz w:val="21"/>
          <w:szCs w:val="21"/>
        </w:rPr>
        <w:t xml:space="preserve"> and Guardians</w:t>
      </w:r>
    </w:p>
    <w:p w14:paraId="110827C7" w14:textId="00EAB86A" w:rsidR="008B4985" w:rsidRDefault="008B4985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A39797" w14:textId="14F4954B" w:rsidR="008B4985" w:rsidRPr="008B4985" w:rsidRDefault="008B4985" w:rsidP="00484B08">
      <w:pPr>
        <w:jc w:val="both"/>
        <w:rPr>
          <w:rFonts w:ascii="Arial" w:hAnsi="Arial" w:cs="Arial"/>
          <w:sz w:val="21"/>
          <w:szCs w:val="21"/>
        </w:rPr>
      </w:pPr>
      <w:r w:rsidRPr="008B4985">
        <w:rPr>
          <w:rFonts w:ascii="Arial" w:hAnsi="Arial" w:cs="Arial"/>
          <w:b/>
          <w:i/>
          <w:sz w:val="21"/>
          <w:szCs w:val="21"/>
        </w:rPr>
        <w:t>Sister Act</w:t>
      </w:r>
      <w:r w:rsidRPr="008B4985">
        <w:rPr>
          <w:rFonts w:ascii="Arial" w:hAnsi="Arial" w:cs="Arial"/>
          <w:b/>
          <w:sz w:val="21"/>
          <w:szCs w:val="21"/>
        </w:rPr>
        <w:t>: information for WGS parents</w:t>
      </w:r>
    </w:p>
    <w:p w14:paraId="27B62FAB" w14:textId="179A307C" w:rsidR="00554E97" w:rsidRDefault="00554E97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4985">
        <w:rPr>
          <w:rFonts w:ascii="Arial" w:hAnsi="Arial" w:cs="Arial"/>
          <w:sz w:val="21"/>
          <w:szCs w:val="21"/>
        </w:rPr>
        <w:t>As you will know, yo</w:t>
      </w:r>
      <w:r w:rsidR="00F20298" w:rsidRPr="008B4985">
        <w:rPr>
          <w:rFonts w:ascii="Arial" w:hAnsi="Arial" w:cs="Arial"/>
          <w:sz w:val="21"/>
          <w:szCs w:val="21"/>
        </w:rPr>
        <w:t>ur daughter auditioned before half term</w:t>
      </w:r>
      <w:r w:rsidRPr="008B4985">
        <w:rPr>
          <w:rFonts w:ascii="Arial" w:hAnsi="Arial" w:cs="Arial"/>
          <w:sz w:val="21"/>
          <w:szCs w:val="21"/>
        </w:rPr>
        <w:t xml:space="preserve"> for a part in the production of </w:t>
      </w:r>
      <w:r w:rsidR="00EA2281" w:rsidRPr="00202CE3">
        <w:rPr>
          <w:rFonts w:ascii="Arial" w:hAnsi="Arial" w:cs="Arial"/>
          <w:i/>
          <w:iCs/>
          <w:sz w:val="21"/>
          <w:szCs w:val="21"/>
        </w:rPr>
        <w:t>Sister Act</w:t>
      </w:r>
      <w:r w:rsidRPr="00202CE3">
        <w:rPr>
          <w:rFonts w:ascii="Arial" w:hAnsi="Arial" w:cs="Arial"/>
          <w:sz w:val="21"/>
          <w:szCs w:val="21"/>
        </w:rPr>
        <w:t xml:space="preserve"> </w:t>
      </w:r>
      <w:r w:rsidRPr="008B4985">
        <w:rPr>
          <w:rFonts w:ascii="Arial" w:hAnsi="Arial" w:cs="Arial"/>
          <w:sz w:val="21"/>
          <w:szCs w:val="21"/>
        </w:rPr>
        <w:t xml:space="preserve">which will be performed at </w:t>
      </w:r>
      <w:r w:rsidR="00F20298" w:rsidRPr="008B4985">
        <w:rPr>
          <w:rFonts w:ascii="Arial" w:hAnsi="Arial" w:cs="Arial"/>
          <w:sz w:val="21"/>
          <w:szCs w:val="21"/>
        </w:rPr>
        <w:t>Withington Girls’ School</w:t>
      </w:r>
      <w:r w:rsidRPr="008B4985">
        <w:rPr>
          <w:rFonts w:ascii="Arial" w:hAnsi="Arial" w:cs="Arial"/>
          <w:sz w:val="21"/>
          <w:szCs w:val="21"/>
        </w:rPr>
        <w:t xml:space="preserve"> on </w:t>
      </w:r>
      <w:r w:rsidR="00F20298" w:rsidRPr="008B4985">
        <w:rPr>
          <w:rFonts w:ascii="Arial" w:hAnsi="Arial" w:cs="Arial"/>
          <w:sz w:val="21"/>
          <w:szCs w:val="21"/>
        </w:rPr>
        <w:t xml:space="preserve">Tuesday </w:t>
      </w:r>
      <w:r w:rsidR="00EA2281" w:rsidRPr="008B4985">
        <w:rPr>
          <w:rFonts w:ascii="Arial" w:hAnsi="Arial" w:cs="Arial"/>
          <w:sz w:val="21"/>
          <w:szCs w:val="21"/>
        </w:rPr>
        <w:t>27</w:t>
      </w:r>
      <w:r w:rsidR="00EA2281" w:rsidRPr="008B4985">
        <w:rPr>
          <w:rFonts w:ascii="Arial" w:hAnsi="Arial" w:cs="Arial"/>
          <w:sz w:val="21"/>
          <w:szCs w:val="21"/>
          <w:vertAlign w:val="superscript"/>
        </w:rPr>
        <w:t>th</w:t>
      </w:r>
      <w:r w:rsidR="004373E2" w:rsidRPr="008B4985">
        <w:rPr>
          <w:rFonts w:ascii="Arial" w:hAnsi="Arial" w:cs="Arial"/>
          <w:sz w:val="21"/>
          <w:szCs w:val="21"/>
        </w:rPr>
        <w:t>, Wednesday 2</w:t>
      </w:r>
      <w:r w:rsidR="00C266A4" w:rsidRPr="008B4985">
        <w:rPr>
          <w:rFonts w:ascii="Arial" w:hAnsi="Arial" w:cs="Arial"/>
          <w:sz w:val="21"/>
          <w:szCs w:val="21"/>
        </w:rPr>
        <w:t>8</w:t>
      </w:r>
      <w:r w:rsidR="004373E2" w:rsidRPr="008B4985">
        <w:rPr>
          <w:rFonts w:ascii="Arial" w:hAnsi="Arial" w:cs="Arial"/>
          <w:sz w:val="21"/>
          <w:szCs w:val="21"/>
          <w:vertAlign w:val="superscript"/>
        </w:rPr>
        <w:t>th</w:t>
      </w:r>
      <w:r w:rsidR="004373E2" w:rsidRPr="008B4985">
        <w:rPr>
          <w:rFonts w:ascii="Arial" w:hAnsi="Arial" w:cs="Arial"/>
          <w:sz w:val="21"/>
          <w:szCs w:val="21"/>
        </w:rPr>
        <w:t xml:space="preserve">, Thursday </w:t>
      </w:r>
      <w:r w:rsidR="00C266A4" w:rsidRPr="008B4985">
        <w:rPr>
          <w:rFonts w:ascii="Arial" w:hAnsi="Arial" w:cs="Arial"/>
          <w:sz w:val="21"/>
          <w:szCs w:val="21"/>
        </w:rPr>
        <w:t>29</w:t>
      </w:r>
      <w:r w:rsidR="004373E2" w:rsidRPr="008B4985">
        <w:rPr>
          <w:rFonts w:ascii="Arial" w:hAnsi="Arial" w:cs="Arial"/>
          <w:sz w:val="21"/>
          <w:szCs w:val="21"/>
          <w:vertAlign w:val="superscript"/>
        </w:rPr>
        <w:t>th</w:t>
      </w:r>
      <w:r w:rsidR="004373E2" w:rsidRPr="008B4985">
        <w:rPr>
          <w:rFonts w:ascii="Arial" w:hAnsi="Arial" w:cs="Arial"/>
          <w:sz w:val="21"/>
          <w:szCs w:val="21"/>
        </w:rPr>
        <w:t xml:space="preserve"> June</w:t>
      </w:r>
      <w:r w:rsidR="00F20298" w:rsidRPr="008B4985">
        <w:rPr>
          <w:rFonts w:ascii="Arial" w:hAnsi="Arial" w:cs="Arial"/>
          <w:sz w:val="21"/>
          <w:szCs w:val="21"/>
        </w:rPr>
        <w:t xml:space="preserve"> </w:t>
      </w:r>
      <w:r w:rsidR="004373E2" w:rsidRPr="008B4985">
        <w:rPr>
          <w:rFonts w:ascii="Arial" w:hAnsi="Arial" w:cs="Arial"/>
          <w:sz w:val="21"/>
          <w:szCs w:val="21"/>
        </w:rPr>
        <w:t>(</w:t>
      </w:r>
      <w:r w:rsidR="00F20298" w:rsidRPr="008B4985">
        <w:rPr>
          <w:rFonts w:ascii="Arial" w:hAnsi="Arial" w:cs="Arial"/>
          <w:sz w:val="21"/>
          <w:szCs w:val="21"/>
        </w:rPr>
        <w:t xml:space="preserve">evening) and </w:t>
      </w:r>
      <w:r w:rsidR="00C266A4" w:rsidRPr="008B4985">
        <w:rPr>
          <w:rFonts w:ascii="Arial" w:hAnsi="Arial" w:cs="Arial"/>
          <w:sz w:val="21"/>
          <w:szCs w:val="21"/>
        </w:rPr>
        <w:t>Friday 30</w:t>
      </w:r>
      <w:r w:rsidR="00C266A4" w:rsidRPr="008B4985">
        <w:rPr>
          <w:rFonts w:ascii="Arial" w:hAnsi="Arial" w:cs="Arial"/>
          <w:sz w:val="21"/>
          <w:szCs w:val="21"/>
          <w:vertAlign w:val="superscript"/>
        </w:rPr>
        <w:t>th</w:t>
      </w:r>
      <w:r w:rsidR="00C266A4" w:rsidRPr="008B4985">
        <w:rPr>
          <w:rFonts w:ascii="Arial" w:hAnsi="Arial" w:cs="Arial"/>
          <w:sz w:val="21"/>
          <w:szCs w:val="21"/>
        </w:rPr>
        <w:t xml:space="preserve"> June (matin</w:t>
      </w:r>
      <w:r w:rsidR="008B4985">
        <w:rPr>
          <w:rFonts w:ascii="Arial" w:hAnsi="Arial" w:cs="Arial"/>
          <w:sz w:val="21"/>
          <w:szCs w:val="21"/>
        </w:rPr>
        <w:t>é</w:t>
      </w:r>
      <w:r w:rsidR="00C266A4" w:rsidRPr="008B4985">
        <w:rPr>
          <w:rFonts w:ascii="Arial" w:hAnsi="Arial" w:cs="Arial"/>
          <w:sz w:val="21"/>
          <w:szCs w:val="21"/>
        </w:rPr>
        <w:t>e)</w:t>
      </w:r>
      <w:r w:rsidRPr="008B4985">
        <w:rPr>
          <w:rFonts w:ascii="Arial" w:hAnsi="Arial" w:cs="Arial"/>
          <w:sz w:val="21"/>
          <w:szCs w:val="21"/>
        </w:rPr>
        <w:t>.</w:t>
      </w:r>
      <w:r w:rsidR="00484B08">
        <w:rPr>
          <w:rFonts w:ascii="Arial" w:hAnsi="Arial" w:cs="Arial"/>
          <w:sz w:val="21"/>
          <w:szCs w:val="21"/>
        </w:rPr>
        <w:t xml:space="preserve">  </w:t>
      </w:r>
      <w:r w:rsidRPr="008B4985">
        <w:rPr>
          <w:rFonts w:ascii="Arial" w:hAnsi="Arial" w:cs="Arial"/>
          <w:sz w:val="21"/>
          <w:szCs w:val="21"/>
        </w:rPr>
        <w:t xml:space="preserve">We were </w:t>
      </w:r>
      <w:r w:rsidR="00484B08">
        <w:rPr>
          <w:rFonts w:ascii="Arial" w:hAnsi="Arial" w:cs="Arial"/>
          <w:sz w:val="21"/>
          <w:szCs w:val="21"/>
        </w:rPr>
        <w:t xml:space="preserve">delighted </w:t>
      </w:r>
      <w:r w:rsidRPr="008B4985">
        <w:rPr>
          <w:rFonts w:ascii="Arial" w:hAnsi="Arial" w:cs="Arial"/>
          <w:sz w:val="21"/>
          <w:szCs w:val="21"/>
        </w:rPr>
        <w:t xml:space="preserve">with the large number of </w:t>
      </w:r>
      <w:r w:rsidR="00530694">
        <w:rPr>
          <w:rFonts w:ascii="Arial" w:hAnsi="Arial" w:cs="Arial"/>
          <w:sz w:val="21"/>
          <w:szCs w:val="21"/>
        </w:rPr>
        <w:t>pupils</w:t>
      </w:r>
      <w:r w:rsidRPr="008B4985">
        <w:rPr>
          <w:rFonts w:ascii="Arial" w:hAnsi="Arial" w:cs="Arial"/>
          <w:sz w:val="21"/>
          <w:szCs w:val="21"/>
        </w:rPr>
        <w:t xml:space="preserve"> who auditioned and are extremely pleased to offer your daughter a place in the cast for this production.</w:t>
      </w:r>
    </w:p>
    <w:p w14:paraId="068AF648" w14:textId="77777777" w:rsidR="008B4985" w:rsidRPr="008B4985" w:rsidRDefault="008B4985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0A78DB" w14:textId="527D9C5A" w:rsidR="00ED3027" w:rsidRDefault="00AF1C58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"/>
        </w:rPr>
      </w:pPr>
      <w:r w:rsidRPr="008B4985">
        <w:rPr>
          <w:rFonts w:ascii="Arial" w:hAnsi="Arial" w:cs="Arial"/>
          <w:i/>
          <w:iCs/>
          <w:sz w:val="21"/>
          <w:szCs w:val="21"/>
        </w:rPr>
        <w:t>Sister Act</w:t>
      </w:r>
      <w:r w:rsidR="00F20298" w:rsidRPr="008B4985">
        <w:rPr>
          <w:rFonts w:ascii="Arial" w:hAnsi="Arial" w:cs="Arial"/>
          <w:sz w:val="21"/>
          <w:szCs w:val="21"/>
        </w:rPr>
        <w:t xml:space="preserve"> </w:t>
      </w:r>
      <w:r w:rsidR="00F20298" w:rsidRPr="008B4985">
        <w:rPr>
          <w:rFonts w:ascii="Arial" w:hAnsi="Arial" w:cs="Arial"/>
          <w:sz w:val="21"/>
          <w:szCs w:val="21"/>
          <w:lang w:val="en"/>
        </w:rPr>
        <w:t xml:space="preserve">is a hugely successful </w:t>
      </w:r>
      <w:r w:rsidR="00ED3027" w:rsidRPr="008B4985">
        <w:rPr>
          <w:rFonts w:ascii="Arial" w:hAnsi="Arial" w:cs="Arial"/>
          <w:sz w:val="21"/>
          <w:szCs w:val="21"/>
          <w:lang w:val="en"/>
        </w:rPr>
        <w:t xml:space="preserve">and uplifting </w:t>
      </w:r>
      <w:r w:rsidR="00F20298" w:rsidRPr="008B4985">
        <w:rPr>
          <w:rFonts w:ascii="Arial" w:hAnsi="Arial" w:cs="Arial"/>
          <w:sz w:val="21"/>
          <w:szCs w:val="21"/>
          <w:lang w:val="en"/>
        </w:rPr>
        <w:t>musical</w:t>
      </w:r>
      <w:r w:rsidR="008F4C53" w:rsidRPr="008B4985">
        <w:rPr>
          <w:rFonts w:ascii="Arial" w:hAnsi="Arial" w:cs="Arial"/>
          <w:sz w:val="21"/>
          <w:szCs w:val="21"/>
          <w:lang w:val="en"/>
        </w:rPr>
        <w:t>.</w:t>
      </w:r>
      <w:r w:rsidR="008B4985">
        <w:rPr>
          <w:rFonts w:ascii="Arial" w:hAnsi="Arial" w:cs="Arial"/>
          <w:sz w:val="21"/>
          <w:szCs w:val="21"/>
          <w:lang w:val="en"/>
        </w:rPr>
        <w:t xml:space="preserve"> </w:t>
      </w:r>
      <w:r w:rsidR="008F4C53" w:rsidRPr="008B4985">
        <w:rPr>
          <w:rFonts w:ascii="Arial" w:hAnsi="Arial" w:cs="Arial"/>
          <w:sz w:val="21"/>
          <w:szCs w:val="21"/>
          <w:lang w:val="en"/>
        </w:rPr>
        <w:t xml:space="preserve"> Its central plot revolves around </w:t>
      </w:r>
      <w:r w:rsidR="004D337A" w:rsidRPr="008B4985">
        <w:rPr>
          <w:rFonts w:ascii="Arial" w:hAnsi="Arial" w:cs="Arial"/>
          <w:sz w:val="21"/>
          <w:szCs w:val="21"/>
          <w:lang w:val="en"/>
        </w:rPr>
        <w:t>a lounge bar singer, Delor</w:t>
      </w:r>
      <w:r w:rsidR="003D7B5A">
        <w:rPr>
          <w:rFonts w:ascii="Arial" w:hAnsi="Arial" w:cs="Arial"/>
          <w:sz w:val="21"/>
          <w:szCs w:val="21"/>
          <w:lang w:val="en"/>
        </w:rPr>
        <w:t>i</w:t>
      </w:r>
      <w:r w:rsidR="004D337A" w:rsidRPr="008B4985">
        <w:rPr>
          <w:rFonts w:ascii="Arial" w:hAnsi="Arial" w:cs="Arial"/>
          <w:sz w:val="21"/>
          <w:szCs w:val="21"/>
          <w:lang w:val="en"/>
        </w:rPr>
        <w:t>s</w:t>
      </w:r>
      <w:r w:rsidR="00135D59" w:rsidRPr="008B4985">
        <w:rPr>
          <w:rFonts w:ascii="Arial" w:hAnsi="Arial" w:cs="Arial"/>
          <w:sz w:val="21"/>
          <w:szCs w:val="21"/>
          <w:lang w:val="en"/>
        </w:rPr>
        <w:t>, who having witnessed a crime enters</w:t>
      </w:r>
      <w:r w:rsidR="00CE671D" w:rsidRPr="008B4985">
        <w:rPr>
          <w:rFonts w:ascii="Arial" w:hAnsi="Arial" w:cs="Arial"/>
          <w:sz w:val="21"/>
          <w:szCs w:val="21"/>
          <w:lang w:val="en"/>
        </w:rPr>
        <w:t xml:space="preserve"> a</w:t>
      </w:r>
      <w:r w:rsidR="00135D59" w:rsidRPr="008B4985">
        <w:rPr>
          <w:rFonts w:ascii="Arial" w:hAnsi="Arial" w:cs="Arial"/>
          <w:sz w:val="21"/>
          <w:szCs w:val="21"/>
          <w:lang w:val="en"/>
        </w:rPr>
        <w:t xml:space="preserve"> witness protection</w:t>
      </w:r>
      <w:r w:rsidR="00CE671D" w:rsidRPr="008B4985">
        <w:rPr>
          <w:rFonts w:ascii="Arial" w:hAnsi="Arial" w:cs="Arial"/>
          <w:sz w:val="21"/>
          <w:szCs w:val="21"/>
          <w:lang w:val="en"/>
        </w:rPr>
        <w:t xml:space="preserve"> </w:t>
      </w:r>
      <w:r w:rsidR="00AD5B5F" w:rsidRPr="008B4985">
        <w:rPr>
          <w:rFonts w:ascii="Arial" w:hAnsi="Arial" w:cs="Arial"/>
          <w:sz w:val="21"/>
          <w:szCs w:val="21"/>
          <w:lang w:val="en"/>
        </w:rPr>
        <w:t>program</w:t>
      </w:r>
      <w:r w:rsidR="00FF4DD6" w:rsidRPr="008B4985">
        <w:rPr>
          <w:rFonts w:ascii="Arial" w:hAnsi="Arial" w:cs="Arial"/>
          <w:sz w:val="21"/>
          <w:szCs w:val="21"/>
          <w:lang w:val="en"/>
        </w:rPr>
        <w:t xml:space="preserve"> </w:t>
      </w:r>
      <w:r w:rsidR="00CE671D" w:rsidRPr="008B4985">
        <w:rPr>
          <w:rFonts w:ascii="Arial" w:hAnsi="Arial" w:cs="Arial"/>
          <w:sz w:val="21"/>
          <w:szCs w:val="21"/>
          <w:lang w:val="en"/>
        </w:rPr>
        <w:t xml:space="preserve">as a </w:t>
      </w:r>
      <w:r w:rsidR="008B4985">
        <w:rPr>
          <w:rFonts w:ascii="Arial" w:hAnsi="Arial" w:cs="Arial"/>
          <w:sz w:val="21"/>
          <w:szCs w:val="21"/>
          <w:lang w:val="en"/>
        </w:rPr>
        <w:t>n</w:t>
      </w:r>
      <w:r w:rsidR="00CE671D" w:rsidRPr="008B4985">
        <w:rPr>
          <w:rFonts w:ascii="Arial" w:hAnsi="Arial" w:cs="Arial"/>
          <w:sz w:val="21"/>
          <w:szCs w:val="21"/>
          <w:lang w:val="en"/>
        </w:rPr>
        <w:t>un</w:t>
      </w:r>
      <w:r w:rsidR="008040CD" w:rsidRPr="008B4985">
        <w:rPr>
          <w:rFonts w:ascii="Arial" w:hAnsi="Arial" w:cs="Arial"/>
          <w:sz w:val="21"/>
          <w:szCs w:val="21"/>
          <w:lang w:val="en"/>
        </w:rPr>
        <w:t>. Whilst adapt</w:t>
      </w:r>
      <w:r w:rsidR="008B4985">
        <w:rPr>
          <w:rFonts w:ascii="Arial" w:hAnsi="Arial" w:cs="Arial"/>
          <w:sz w:val="21"/>
          <w:szCs w:val="21"/>
          <w:lang w:val="en"/>
        </w:rPr>
        <w:t>ing</w:t>
      </w:r>
      <w:r w:rsidR="008040CD" w:rsidRPr="008B4985">
        <w:rPr>
          <w:rFonts w:ascii="Arial" w:hAnsi="Arial" w:cs="Arial"/>
          <w:sz w:val="21"/>
          <w:szCs w:val="21"/>
          <w:lang w:val="en"/>
        </w:rPr>
        <w:t xml:space="preserve"> to life in the convent, Delor</w:t>
      </w:r>
      <w:r w:rsidR="003D7B5A">
        <w:rPr>
          <w:rFonts w:ascii="Arial" w:hAnsi="Arial" w:cs="Arial"/>
          <w:sz w:val="21"/>
          <w:szCs w:val="21"/>
          <w:lang w:val="en"/>
        </w:rPr>
        <w:t>i</w:t>
      </w:r>
      <w:r w:rsidR="008040CD" w:rsidRPr="008B4985">
        <w:rPr>
          <w:rFonts w:ascii="Arial" w:hAnsi="Arial" w:cs="Arial"/>
          <w:sz w:val="21"/>
          <w:szCs w:val="21"/>
          <w:lang w:val="en"/>
        </w:rPr>
        <w:t>s</w:t>
      </w:r>
      <w:r w:rsidR="005A0BB3" w:rsidRPr="008B4985">
        <w:rPr>
          <w:rFonts w:ascii="Arial" w:hAnsi="Arial" w:cs="Arial"/>
          <w:sz w:val="21"/>
          <w:szCs w:val="21"/>
          <w:lang w:val="en"/>
        </w:rPr>
        <w:t xml:space="preserve"> </w:t>
      </w:r>
      <w:r w:rsidR="00A778DE" w:rsidRPr="008B4985">
        <w:rPr>
          <w:rFonts w:ascii="Arial" w:hAnsi="Arial" w:cs="Arial"/>
          <w:sz w:val="21"/>
          <w:szCs w:val="21"/>
          <w:lang w:val="en"/>
        </w:rPr>
        <w:t xml:space="preserve">is appointed Director of the </w:t>
      </w:r>
      <w:r w:rsidR="00A967F5" w:rsidRPr="008B4985">
        <w:rPr>
          <w:rFonts w:ascii="Arial" w:hAnsi="Arial" w:cs="Arial"/>
          <w:sz w:val="21"/>
          <w:szCs w:val="21"/>
          <w:lang w:val="en"/>
        </w:rPr>
        <w:t>struggling</w:t>
      </w:r>
      <w:r w:rsidR="00A778DE" w:rsidRPr="008B4985">
        <w:rPr>
          <w:rFonts w:ascii="Arial" w:hAnsi="Arial" w:cs="Arial"/>
          <w:sz w:val="21"/>
          <w:szCs w:val="21"/>
          <w:lang w:val="en"/>
        </w:rPr>
        <w:t xml:space="preserve"> choir </w:t>
      </w:r>
      <w:r w:rsidR="008B4985">
        <w:rPr>
          <w:rFonts w:ascii="Arial" w:hAnsi="Arial" w:cs="Arial"/>
          <w:sz w:val="21"/>
          <w:szCs w:val="21"/>
          <w:lang w:val="en"/>
        </w:rPr>
        <w:t>which ultimately gives Delor</w:t>
      </w:r>
      <w:r w:rsidR="003D7B5A">
        <w:rPr>
          <w:rFonts w:ascii="Arial" w:hAnsi="Arial" w:cs="Arial"/>
          <w:sz w:val="21"/>
          <w:szCs w:val="21"/>
          <w:lang w:val="en"/>
        </w:rPr>
        <w:t>i</w:t>
      </w:r>
      <w:r w:rsidR="008B4985">
        <w:rPr>
          <w:rFonts w:ascii="Arial" w:hAnsi="Arial" w:cs="Arial"/>
          <w:sz w:val="21"/>
          <w:szCs w:val="21"/>
          <w:lang w:val="en"/>
        </w:rPr>
        <w:t xml:space="preserve">s a bigger purpose in life.  </w:t>
      </w:r>
      <w:r w:rsidR="008B4985">
        <w:rPr>
          <w:rFonts w:ascii="Arial" w:hAnsi="Arial" w:cs="Arial"/>
          <w:i/>
          <w:iCs/>
          <w:sz w:val="21"/>
          <w:szCs w:val="21"/>
          <w:lang w:val="en"/>
        </w:rPr>
        <w:t xml:space="preserve">Sister Act </w:t>
      </w:r>
      <w:r w:rsidR="008B4985">
        <w:rPr>
          <w:rFonts w:ascii="Arial" w:hAnsi="Arial" w:cs="Arial"/>
          <w:sz w:val="21"/>
          <w:szCs w:val="21"/>
          <w:lang w:val="en"/>
        </w:rPr>
        <w:t>is a joyous show that uses music to bring different communities and lifestyles together.</w:t>
      </w:r>
    </w:p>
    <w:p w14:paraId="07FD6DC2" w14:textId="77777777" w:rsidR="008B4985" w:rsidRPr="008B4985" w:rsidRDefault="008B4985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"/>
        </w:rPr>
      </w:pPr>
    </w:p>
    <w:p w14:paraId="6C83BAAF" w14:textId="250F3026" w:rsidR="00554E97" w:rsidRDefault="00554E97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4985">
        <w:rPr>
          <w:rFonts w:ascii="Arial" w:hAnsi="Arial" w:cs="Arial"/>
          <w:sz w:val="21"/>
          <w:szCs w:val="21"/>
        </w:rPr>
        <w:t>Our production will be a</w:t>
      </w:r>
      <w:r w:rsidR="008B4985">
        <w:rPr>
          <w:rFonts w:ascii="Arial" w:hAnsi="Arial" w:cs="Arial"/>
          <w:sz w:val="21"/>
          <w:szCs w:val="21"/>
        </w:rPr>
        <w:t xml:space="preserve">n excellent </w:t>
      </w:r>
      <w:r w:rsidRPr="008B4985">
        <w:rPr>
          <w:rFonts w:ascii="Arial" w:hAnsi="Arial" w:cs="Arial"/>
          <w:sz w:val="21"/>
          <w:szCs w:val="21"/>
        </w:rPr>
        <w:t>opportunity for your daughter to work on</w:t>
      </w:r>
      <w:r w:rsidR="00F20298" w:rsidRPr="008B4985">
        <w:rPr>
          <w:rFonts w:ascii="Arial" w:hAnsi="Arial" w:cs="Arial"/>
          <w:sz w:val="21"/>
          <w:szCs w:val="21"/>
        </w:rPr>
        <w:t xml:space="preserve"> a challenging</w:t>
      </w:r>
      <w:r w:rsidR="00114B43" w:rsidRPr="008B4985">
        <w:rPr>
          <w:rFonts w:ascii="Arial" w:hAnsi="Arial" w:cs="Arial"/>
          <w:sz w:val="21"/>
          <w:szCs w:val="21"/>
        </w:rPr>
        <w:t xml:space="preserve"> </w:t>
      </w:r>
      <w:r w:rsidRPr="008B4985">
        <w:rPr>
          <w:rFonts w:ascii="Arial" w:hAnsi="Arial" w:cs="Arial"/>
          <w:sz w:val="21"/>
          <w:szCs w:val="21"/>
        </w:rPr>
        <w:t xml:space="preserve">piece </w:t>
      </w:r>
      <w:r w:rsidR="00114B43" w:rsidRPr="008B4985">
        <w:rPr>
          <w:rFonts w:ascii="Arial" w:hAnsi="Arial" w:cs="Arial"/>
          <w:sz w:val="21"/>
          <w:szCs w:val="21"/>
        </w:rPr>
        <w:t xml:space="preserve">of musical theatre. </w:t>
      </w:r>
      <w:r w:rsidR="00B15CC4">
        <w:rPr>
          <w:rFonts w:ascii="Arial" w:hAnsi="Arial" w:cs="Arial"/>
          <w:sz w:val="21"/>
          <w:szCs w:val="21"/>
        </w:rPr>
        <w:t xml:space="preserve"> </w:t>
      </w:r>
      <w:r w:rsidRPr="008B4985">
        <w:rPr>
          <w:rFonts w:ascii="Arial" w:hAnsi="Arial" w:cs="Arial"/>
          <w:sz w:val="21"/>
          <w:szCs w:val="21"/>
        </w:rPr>
        <w:t xml:space="preserve">The </w:t>
      </w:r>
      <w:r w:rsidR="00F20298" w:rsidRPr="008B4985">
        <w:rPr>
          <w:rFonts w:ascii="Arial" w:hAnsi="Arial" w:cs="Arial"/>
          <w:sz w:val="21"/>
          <w:szCs w:val="21"/>
        </w:rPr>
        <w:t xml:space="preserve">rehearsals will be </w:t>
      </w:r>
      <w:r w:rsidR="00F47D2A" w:rsidRPr="008B4985">
        <w:rPr>
          <w:rFonts w:ascii="Arial" w:hAnsi="Arial" w:cs="Arial"/>
          <w:sz w:val="21"/>
          <w:szCs w:val="21"/>
        </w:rPr>
        <w:t xml:space="preserve">scheduled during lunchtimes and </w:t>
      </w:r>
      <w:r w:rsidR="00E964DF">
        <w:rPr>
          <w:rFonts w:ascii="Arial" w:hAnsi="Arial" w:cs="Arial"/>
          <w:sz w:val="21"/>
          <w:szCs w:val="21"/>
        </w:rPr>
        <w:t xml:space="preserve">there will be </w:t>
      </w:r>
      <w:r w:rsidR="004053D5">
        <w:rPr>
          <w:rFonts w:ascii="Arial" w:hAnsi="Arial" w:cs="Arial"/>
          <w:sz w:val="21"/>
          <w:szCs w:val="21"/>
        </w:rPr>
        <w:t>D</w:t>
      </w:r>
      <w:r w:rsidR="00E964DF">
        <w:rPr>
          <w:rFonts w:ascii="Arial" w:hAnsi="Arial" w:cs="Arial"/>
          <w:sz w:val="21"/>
          <w:szCs w:val="21"/>
        </w:rPr>
        <w:t xml:space="preserve">ance rehearsals </w:t>
      </w:r>
      <w:r w:rsidR="00F20298" w:rsidRPr="008B4985">
        <w:rPr>
          <w:rFonts w:ascii="Arial" w:hAnsi="Arial" w:cs="Arial"/>
          <w:sz w:val="21"/>
          <w:szCs w:val="21"/>
        </w:rPr>
        <w:t xml:space="preserve">every </w:t>
      </w:r>
      <w:r w:rsidR="002053D7">
        <w:rPr>
          <w:rFonts w:ascii="Arial" w:hAnsi="Arial" w:cs="Arial"/>
          <w:sz w:val="21"/>
          <w:szCs w:val="21"/>
        </w:rPr>
        <w:t>Tuesday</w:t>
      </w:r>
      <w:r w:rsidR="00D5364F">
        <w:rPr>
          <w:rFonts w:ascii="Arial" w:hAnsi="Arial" w:cs="Arial"/>
          <w:sz w:val="21"/>
          <w:szCs w:val="21"/>
        </w:rPr>
        <w:t>,</w:t>
      </w:r>
      <w:r w:rsidR="002053D7">
        <w:rPr>
          <w:rFonts w:ascii="Arial" w:hAnsi="Arial" w:cs="Arial"/>
          <w:sz w:val="21"/>
          <w:szCs w:val="21"/>
        </w:rPr>
        <w:t xml:space="preserve"> and </w:t>
      </w:r>
      <w:r w:rsidR="004053D5">
        <w:rPr>
          <w:rFonts w:ascii="Arial" w:hAnsi="Arial" w:cs="Arial"/>
          <w:sz w:val="21"/>
          <w:szCs w:val="21"/>
        </w:rPr>
        <w:t xml:space="preserve">also </w:t>
      </w:r>
      <w:r w:rsidR="00D5364F">
        <w:rPr>
          <w:rFonts w:ascii="Arial" w:hAnsi="Arial" w:cs="Arial"/>
          <w:sz w:val="21"/>
          <w:szCs w:val="21"/>
        </w:rPr>
        <w:t xml:space="preserve">full Music, Drama </w:t>
      </w:r>
      <w:r w:rsidR="004053D5">
        <w:rPr>
          <w:rFonts w:ascii="Arial" w:hAnsi="Arial" w:cs="Arial"/>
          <w:sz w:val="21"/>
          <w:szCs w:val="21"/>
        </w:rPr>
        <w:t xml:space="preserve">and Dance rehearsals each </w:t>
      </w:r>
      <w:r w:rsidR="00F20298" w:rsidRPr="008B4985">
        <w:rPr>
          <w:rFonts w:ascii="Arial" w:hAnsi="Arial" w:cs="Arial"/>
          <w:sz w:val="21"/>
          <w:szCs w:val="21"/>
        </w:rPr>
        <w:t>Thursday</w:t>
      </w:r>
      <w:r w:rsidRPr="008B4985">
        <w:rPr>
          <w:rFonts w:ascii="Arial" w:hAnsi="Arial" w:cs="Arial"/>
          <w:sz w:val="21"/>
          <w:szCs w:val="21"/>
        </w:rPr>
        <w:t xml:space="preserve"> evening </w:t>
      </w:r>
      <w:r w:rsidR="00F20298" w:rsidRPr="008B4985">
        <w:rPr>
          <w:rFonts w:ascii="Arial" w:hAnsi="Arial" w:cs="Arial"/>
          <w:sz w:val="21"/>
          <w:szCs w:val="21"/>
        </w:rPr>
        <w:t>at Withington Girls’ School</w:t>
      </w:r>
      <w:r w:rsidRPr="008B4985">
        <w:rPr>
          <w:rFonts w:ascii="Arial" w:hAnsi="Arial" w:cs="Arial"/>
          <w:sz w:val="21"/>
          <w:szCs w:val="21"/>
        </w:rPr>
        <w:t xml:space="preserve"> from 4</w:t>
      </w:r>
      <w:r w:rsidR="00B15CC4">
        <w:rPr>
          <w:rFonts w:ascii="Arial" w:hAnsi="Arial" w:cs="Arial"/>
          <w:sz w:val="21"/>
          <w:szCs w:val="21"/>
        </w:rPr>
        <w:t>.00</w:t>
      </w:r>
      <w:r w:rsidRPr="008B4985">
        <w:rPr>
          <w:rFonts w:ascii="Arial" w:hAnsi="Arial" w:cs="Arial"/>
          <w:sz w:val="21"/>
          <w:szCs w:val="21"/>
        </w:rPr>
        <w:t>pm-6</w:t>
      </w:r>
      <w:r w:rsidR="00B15CC4">
        <w:rPr>
          <w:rFonts w:ascii="Arial" w:hAnsi="Arial" w:cs="Arial"/>
          <w:sz w:val="21"/>
          <w:szCs w:val="21"/>
        </w:rPr>
        <w:t>.00</w:t>
      </w:r>
      <w:r w:rsidRPr="008B4985">
        <w:rPr>
          <w:rFonts w:ascii="Arial" w:hAnsi="Arial" w:cs="Arial"/>
          <w:sz w:val="21"/>
          <w:szCs w:val="21"/>
        </w:rPr>
        <w:t>pm</w:t>
      </w:r>
      <w:r w:rsidR="00A779C2">
        <w:rPr>
          <w:rFonts w:ascii="Arial" w:hAnsi="Arial" w:cs="Arial"/>
          <w:sz w:val="21"/>
          <w:szCs w:val="21"/>
        </w:rPr>
        <w:t xml:space="preserve">.  </w:t>
      </w:r>
      <w:r w:rsidR="00E84BE5">
        <w:rPr>
          <w:rFonts w:ascii="Arial" w:hAnsi="Arial" w:cs="Arial"/>
          <w:sz w:val="21"/>
          <w:szCs w:val="21"/>
        </w:rPr>
        <w:t>Y</w:t>
      </w:r>
      <w:r w:rsidRPr="008B4985">
        <w:rPr>
          <w:rFonts w:ascii="Arial" w:hAnsi="Arial" w:cs="Arial"/>
          <w:sz w:val="21"/>
          <w:szCs w:val="21"/>
        </w:rPr>
        <w:t xml:space="preserve">our daughter will be expected to commit fully to the rehearsal schedule if she wishes to be involved. </w:t>
      </w:r>
      <w:r w:rsidR="000909AE">
        <w:rPr>
          <w:rFonts w:ascii="Arial" w:hAnsi="Arial" w:cs="Arial"/>
          <w:sz w:val="21"/>
          <w:szCs w:val="21"/>
        </w:rPr>
        <w:t xml:space="preserve"> </w:t>
      </w:r>
      <w:r w:rsidRPr="008B4985">
        <w:rPr>
          <w:rFonts w:ascii="Arial" w:hAnsi="Arial" w:cs="Arial"/>
          <w:sz w:val="21"/>
          <w:szCs w:val="21"/>
        </w:rPr>
        <w:t xml:space="preserve">There will also be rehearsals during the school day at </w:t>
      </w:r>
      <w:r w:rsidR="00F47D2A" w:rsidRPr="008B4985">
        <w:rPr>
          <w:rFonts w:ascii="Arial" w:hAnsi="Arial" w:cs="Arial"/>
          <w:sz w:val="21"/>
          <w:szCs w:val="21"/>
        </w:rPr>
        <w:t xml:space="preserve">Withington Girls’ School </w:t>
      </w:r>
      <w:r w:rsidRPr="008B4985">
        <w:rPr>
          <w:rFonts w:ascii="Arial" w:hAnsi="Arial" w:cs="Arial"/>
          <w:sz w:val="21"/>
          <w:szCs w:val="21"/>
        </w:rPr>
        <w:t>in the final wee</w:t>
      </w:r>
      <w:r w:rsidR="00F47D2A" w:rsidRPr="008B4985">
        <w:rPr>
          <w:rFonts w:ascii="Arial" w:hAnsi="Arial" w:cs="Arial"/>
          <w:sz w:val="21"/>
          <w:szCs w:val="21"/>
        </w:rPr>
        <w:t xml:space="preserve">k of the show (week beginning </w:t>
      </w:r>
      <w:r w:rsidR="007E2C09" w:rsidRPr="008B4985">
        <w:rPr>
          <w:rFonts w:ascii="Arial" w:hAnsi="Arial" w:cs="Arial"/>
          <w:sz w:val="21"/>
          <w:szCs w:val="21"/>
        </w:rPr>
        <w:t>19</w:t>
      </w:r>
      <w:r w:rsidR="00BF65F2" w:rsidRPr="008B4985">
        <w:rPr>
          <w:rFonts w:ascii="Arial" w:hAnsi="Arial" w:cs="Arial"/>
          <w:sz w:val="21"/>
          <w:szCs w:val="21"/>
          <w:vertAlign w:val="superscript"/>
        </w:rPr>
        <w:t>th</w:t>
      </w:r>
      <w:r w:rsidR="00BF65F2" w:rsidRPr="008B4985">
        <w:rPr>
          <w:rFonts w:ascii="Arial" w:hAnsi="Arial" w:cs="Arial"/>
          <w:sz w:val="21"/>
          <w:szCs w:val="21"/>
        </w:rPr>
        <w:t xml:space="preserve"> </w:t>
      </w:r>
      <w:r w:rsidRPr="008B4985">
        <w:rPr>
          <w:rFonts w:ascii="Arial" w:hAnsi="Arial" w:cs="Arial"/>
          <w:sz w:val="21"/>
          <w:szCs w:val="21"/>
        </w:rPr>
        <w:t>June) which will involve your daughter missing les</w:t>
      </w:r>
      <w:r w:rsidR="00F47D2A" w:rsidRPr="008B4985">
        <w:rPr>
          <w:rFonts w:ascii="Arial" w:hAnsi="Arial" w:cs="Arial"/>
          <w:sz w:val="21"/>
          <w:szCs w:val="21"/>
        </w:rPr>
        <w:t>sons</w:t>
      </w:r>
      <w:r w:rsidRPr="008B4985">
        <w:rPr>
          <w:rFonts w:ascii="Arial" w:hAnsi="Arial" w:cs="Arial"/>
          <w:sz w:val="21"/>
          <w:szCs w:val="21"/>
        </w:rPr>
        <w:t xml:space="preserve"> to attend. </w:t>
      </w:r>
      <w:r w:rsidR="000909AE">
        <w:rPr>
          <w:rFonts w:ascii="Arial" w:hAnsi="Arial" w:cs="Arial"/>
          <w:sz w:val="21"/>
          <w:szCs w:val="21"/>
        </w:rPr>
        <w:t xml:space="preserve"> </w:t>
      </w:r>
      <w:r w:rsidRPr="008B4985">
        <w:rPr>
          <w:rFonts w:ascii="Arial" w:hAnsi="Arial" w:cs="Arial"/>
          <w:sz w:val="21"/>
          <w:szCs w:val="21"/>
        </w:rPr>
        <w:t xml:space="preserve">We view </w:t>
      </w:r>
      <w:r w:rsidR="00E4427F">
        <w:rPr>
          <w:rFonts w:ascii="Arial" w:hAnsi="Arial" w:cs="Arial"/>
          <w:sz w:val="21"/>
          <w:szCs w:val="21"/>
        </w:rPr>
        <w:t>pupils</w:t>
      </w:r>
      <w:r w:rsidRPr="008B4985">
        <w:rPr>
          <w:rFonts w:ascii="Arial" w:hAnsi="Arial" w:cs="Arial"/>
          <w:sz w:val="21"/>
          <w:szCs w:val="21"/>
        </w:rPr>
        <w:t>’ participation in this project as an important part of their education</w:t>
      </w:r>
      <w:r w:rsidR="00F47D2A" w:rsidRPr="008B4985">
        <w:rPr>
          <w:rFonts w:ascii="Arial" w:hAnsi="Arial" w:cs="Arial"/>
          <w:sz w:val="21"/>
          <w:szCs w:val="21"/>
        </w:rPr>
        <w:t xml:space="preserve"> rather than an absence from it</w:t>
      </w:r>
      <w:r w:rsidR="00E4427F">
        <w:rPr>
          <w:rFonts w:ascii="Arial" w:hAnsi="Arial" w:cs="Arial"/>
          <w:sz w:val="21"/>
          <w:szCs w:val="21"/>
        </w:rPr>
        <w:t xml:space="preserve"> and they </w:t>
      </w:r>
      <w:r w:rsidRPr="008B4985">
        <w:rPr>
          <w:rFonts w:ascii="Arial" w:hAnsi="Arial" w:cs="Arial"/>
          <w:sz w:val="21"/>
          <w:szCs w:val="21"/>
        </w:rPr>
        <w:t>will be expected to make sensible arrangements to obtain pieces of work missed</w:t>
      </w:r>
      <w:r w:rsidR="00DC53A7">
        <w:rPr>
          <w:rFonts w:ascii="Arial" w:hAnsi="Arial" w:cs="Arial"/>
          <w:sz w:val="21"/>
          <w:szCs w:val="21"/>
        </w:rPr>
        <w:t xml:space="preserve">, </w:t>
      </w:r>
      <w:r w:rsidRPr="008B4985">
        <w:rPr>
          <w:rFonts w:ascii="Arial" w:hAnsi="Arial" w:cs="Arial"/>
          <w:sz w:val="21"/>
          <w:szCs w:val="21"/>
        </w:rPr>
        <w:t xml:space="preserve">homework tasks set and subject teachers will be willing to help in this regard if needed. </w:t>
      </w:r>
      <w:r w:rsidR="00DC53A7">
        <w:rPr>
          <w:rFonts w:ascii="Arial" w:hAnsi="Arial" w:cs="Arial"/>
          <w:sz w:val="21"/>
          <w:szCs w:val="21"/>
        </w:rPr>
        <w:t xml:space="preserve"> </w:t>
      </w:r>
      <w:r w:rsidRPr="008B4985">
        <w:rPr>
          <w:rFonts w:ascii="Arial" w:hAnsi="Arial" w:cs="Arial"/>
          <w:sz w:val="21"/>
          <w:szCs w:val="21"/>
        </w:rPr>
        <w:t>Mrs Haslam has consented to all cast members attending these sessions as long as parental consent is given.</w:t>
      </w:r>
    </w:p>
    <w:p w14:paraId="58AE2040" w14:textId="77777777" w:rsidR="00DC53A7" w:rsidRPr="008B4985" w:rsidRDefault="00DC53A7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49DCB41" w14:textId="24D758CC" w:rsidR="00554E97" w:rsidRDefault="00554E97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4985">
        <w:rPr>
          <w:rFonts w:ascii="Arial" w:hAnsi="Arial" w:cs="Arial"/>
          <w:sz w:val="21"/>
          <w:szCs w:val="21"/>
        </w:rPr>
        <w:t>For any further information about rehearsals or</w:t>
      </w:r>
      <w:r w:rsidR="00F47D2A" w:rsidRPr="008B4985">
        <w:rPr>
          <w:rFonts w:ascii="Arial" w:hAnsi="Arial" w:cs="Arial"/>
          <w:sz w:val="21"/>
          <w:szCs w:val="21"/>
        </w:rPr>
        <w:t xml:space="preserve"> details about the show itself, please email the either Mrs Sargent or Mrs </w:t>
      </w:r>
      <w:r w:rsidR="007E2C09" w:rsidRPr="008B4985">
        <w:rPr>
          <w:rFonts w:ascii="Arial" w:hAnsi="Arial" w:cs="Arial"/>
          <w:sz w:val="21"/>
          <w:szCs w:val="21"/>
        </w:rPr>
        <w:t>Berry</w:t>
      </w:r>
      <w:r w:rsidR="00F47D2A" w:rsidRPr="008B4985">
        <w:rPr>
          <w:rFonts w:ascii="Arial" w:hAnsi="Arial" w:cs="Arial"/>
          <w:sz w:val="21"/>
          <w:szCs w:val="21"/>
        </w:rPr>
        <w:t xml:space="preserve">. </w:t>
      </w:r>
      <w:r w:rsidR="00041278">
        <w:rPr>
          <w:rFonts w:ascii="Arial" w:hAnsi="Arial" w:cs="Arial"/>
          <w:sz w:val="21"/>
          <w:szCs w:val="21"/>
        </w:rPr>
        <w:t xml:space="preserve"> </w:t>
      </w:r>
      <w:r w:rsidR="00F47D2A" w:rsidRPr="008B4985">
        <w:rPr>
          <w:rFonts w:ascii="Arial" w:hAnsi="Arial" w:cs="Arial"/>
          <w:sz w:val="21"/>
          <w:szCs w:val="21"/>
        </w:rPr>
        <w:t xml:space="preserve">Details of the rehearsal schedule can be found using </w:t>
      </w:r>
      <w:r w:rsidR="00041278">
        <w:rPr>
          <w:rFonts w:ascii="Arial" w:hAnsi="Arial" w:cs="Arial"/>
          <w:sz w:val="21"/>
          <w:szCs w:val="21"/>
        </w:rPr>
        <w:t>the following link:</w:t>
      </w:r>
    </w:p>
    <w:p w14:paraId="74763E8E" w14:textId="77777777" w:rsidR="00041278" w:rsidRPr="008B4985" w:rsidRDefault="00041278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8E37454" w14:textId="50E8AF9D" w:rsidR="005D2136" w:rsidRPr="008B4985" w:rsidRDefault="00677217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6" w:history="1">
        <w:r w:rsidR="00BA0D86" w:rsidRPr="008B4985">
          <w:rPr>
            <w:rStyle w:val="Hyperlink"/>
            <w:rFonts w:ascii="Arial" w:hAnsi="Arial" w:cs="Arial"/>
            <w:sz w:val="21"/>
            <w:szCs w:val="21"/>
          </w:rPr>
          <w:t>https://www.wgs.org/parent-area/sister-act-information/</w:t>
        </w:r>
      </w:hyperlink>
    </w:p>
    <w:p w14:paraId="587F0C8E" w14:textId="77777777" w:rsidR="00DC53A7" w:rsidRPr="00622F61" w:rsidRDefault="00DC53A7" w:rsidP="008B4985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1"/>
          <w:szCs w:val="21"/>
        </w:rPr>
      </w:pPr>
    </w:p>
    <w:p w14:paraId="09A60A5B" w14:textId="43D98D84" w:rsidR="00BA0D86" w:rsidRPr="00DC53A7" w:rsidRDefault="00BA0D86" w:rsidP="00622F61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DC53A7">
        <w:rPr>
          <w:rStyle w:val="Strong"/>
          <w:rFonts w:ascii="Arial" w:hAnsi="Arial" w:cs="Arial"/>
          <w:sz w:val="21"/>
          <w:szCs w:val="21"/>
        </w:rPr>
        <w:t>Username:</w:t>
      </w:r>
      <w:r w:rsidR="00622F61">
        <w:rPr>
          <w:rStyle w:val="Strong"/>
          <w:rFonts w:ascii="Arial" w:hAnsi="Arial" w:cs="Arial"/>
          <w:sz w:val="21"/>
          <w:szCs w:val="21"/>
        </w:rPr>
        <w:t xml:space="preserve"> </w:t>
      </w:r>
      <w:r w:rsidRPr="00DC53A7">
        <w:rPr>
          <w:rFonts w:ascii="Arial" w:hAnsi="Arial" w:cs="Arial"/>
          <w:sz w:val="21"/>
          <w:szCs w:val="21"/>
        </w:rPr>
        <w:t>parent</w:t>
      </w:r>
      <w:r w:rsidRPr="00DC53A7">
        <w:rPr>
          <w:rFonts w:ascii="Arial" w:hAnsi="Arial" w:cs="Arial"/>
          <w:sz w:val="21"/>
          <w:szCs w:val="21"/>
        </w:rPr>
        <w:br/>
      </w:r>
      <w:r w:rsidRPr="00DC53A7">
        <w:rPr>
          <w:rStyle w:val="Strong"/>
          <w:rFonts w:ascii="Arial" w:hAnsi="Arial" w:cs="Arial"/>
          <w:sz w:val="21"/>
          <w:szCs w:val="21"/>
        </w:rPr>
        <w:t>Password:</w:t>
      </w:r>
      <w:r w:rsidR="00622F61">
        <w:rPr>
          <w:rFonts w:ascii="Arial" w:hAnsi="Arial" w:cs="Arial"/>
          <w:sz w:val="21"/>
          <w:szCs w:val="21"/>
        </w:rPr>
        <w:t xml:space="preserve"> </w:t>
      </w:r>
      <w:r w:rsidRPr="00DC53A7">
        <w:rPr>
          <w:rFonts w:ascii="Arial" w:hAnsi="Arial" w:cs="Arial"/>
          <w:sz w:val="21"/>
          <w:szCs w:val="21"/>
        </w:rPr>
        <w:t>1Manchester</w:t>
      </w:r>
    </w:p>
    <w:p w14:paraId="4704E23B" w14:textId="77777777" w:rsidR="00DC53A7" w:rsidRPr="00622F61" w:rsidRDefault="00DC53A7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8B43E0" w14:textId="47F58D08" w:rsidR="00554E97" w:rsidRDefault="00554E97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4985">
        <w:rPr>
          <w:rFonts w:ascii="Arial" w:hAnsi="Arial" w:cs="Arial"/>
          <w:sz w:val="21"/>
          <w:szCs w:val="21"/>
        </w:rPr>
        <w:t>As rehearsals finish at 6</w:t>
      </w:r>
      <w:r w:rsidR="007D4524">
        <w:rPr>
          <w:rFonts w:ascii="Arial" w:hAnsi="Arial" w:cs="Arial"/>
          <w:sz w:val="21"/>
          <w:szCs w:val="21"/>
        </w:rPr>
        <w:t>.00</w:t>
      </w:r>
      <w:r w:rsidRPr="008B4985">
        <w:rPr>
          <w:rFonts w:ascii="Arial" w:hAnsi="Arial" w:cs="Arial"/>
          <w:sz w:val="21"/>
          <w:szCs w:val="21"/>
        </w:rPr>
        <w:t>pm,</w:t>
      </w:r>
      <w:r w:rsidR="00F47D2A" w:rsidRPr="008B4985">
        <w:rPr>
          <w:rFonts w:ascii="Arial" w:hAnsi="Arial" w:cs="Arial"/>
          <w:sz w:val="21"/>
          <w:szCs w:val="21"/>
        </w:rPr>
        <w:t xml:space="preserve"> all cast </w:t>
      </w:r>
      <w:r w:rsidR="007D4524">
        <w:rPr>
          <w:rFonts w:ascii="Arial" w:hAnsi="Arial" w:cs="Arial"/>
          <w:sz w:val="21"/>
          <w:szCs w:val="21"/>
        </w:rPr>
        <w:t xml:space="preserve">members </w:t>
      </w:r>
      <w:r w:rsidRPr="008B4985">
        <w:rPr>
          <w:rFonts w:ascii="Arial" w:hAnsi="Arial" w:cs="Arial"/>
          <w:sz w:val="21"/>
          <w:szCs w:val="21"/>
        </w:rPr>
        <w:t xml:space="preserve">will need to make their own arrangements to ensure a safe journey home as the school buses </w:t>
      </w:r>
      <w:r w:rsidR="00BE7F6D">
        <w:rPr>
          <w:rFonts w:ascii="Arial" w:hAnsi="Arial" w:cs="Arial"/>
          <w:sz w:val="21"/>
          <w:szCs w:val="21"/>
        </w:rPr>
        <w:t>will not be operating at this time.</w:t>
      </w:r>
    </w:p>
    <w:p w14:paraId="76A10C8F" w14:textId="77777777" w:rsidR="008B67DA" w:rsidRPr="008B4985" w:rsidRDefault="008B67DA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AC1DA5" w14:textId="77777777" w:rsidR="008B67DA" w:rsidRDefault="00BE7F6D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is a </w:t>
      </w:r>
      <w:r w:rsidR="00974170">
        <w:rPr>
          <w:rFonts w:ascii="Arial" w:hAnsi="Arial" w:cs="Arial"/>
          <w:sz w:val="21"/>
          <w:szCs w:val="21"/>
        </w:rPr>
        <w:t xml:space="preserve">substantial </w:t>
      </w:r>
      <w:r>
        <w:rPr>
          <w:rFonts w:ascii="Arial" w:hAnsi="Arial" w:cs="Arial"/>
          <w:sz w:val="21"/>
          <w:szCs w:val="21"/>
        </w:rPr>
        <w:t xml:space="preserve">commitment for pupils, </w:t>
      </w:r>
      <w:r w:rsidR="00B657CC" w:rsidRPr="008B4985">
        <w:rPr>
          <w:rFonts w:ascii="Arial" w:hAnsi="Arial" w:cs="Arial"/>
          <w:sz w:val="21"/>
          <w:szCs w:val="21"/>
        </w:rPr>
        <w:t xml:space="preserve">but </w:t>
      </w:r>
      <w:r w:rsidR="00974170">
        <w:rPr>
          <w:rFonts w:ascii="Arial" w:hAnsi="Arial" w:cs="Arial"/>
          <w:sz w:val="21"/>
          <w:szCs w:val="21"/>
        </w:rPr>
        <w:t xml:space="preserve">it is also </w:t>
      </w:r>
      <w:r w:rsidR="009B0C7E">
        <w:rPr>
          <w:rFonts w:ascii="Arial" w:hAnsi="Arial" w:cs="Arial"/>
          <w:sz w:val="21"/>
          <w:szCs w:val="21"/>
        </w:rPr>
        <w:t xml:space="preserve">wonderful </w:t>
      </w:r>
      <w:r w:rsidR="00B657CC" w:rsidRPr="008B4985">
        <w:rPr>
          <w:rFonts w:ascii="Arial" w:hAnsi="Arial" w:cs="Arial"/>
          <w:sz w:val="21"/>
          <w:szCs w:val="21"/>
        </w:rPr>
        <w:t>a</w:t>
      </w:r>
      <w:r w:rsidR="00974170">
        <w:rPr>
          <w:rFonts w:ascii="Arial" w:hAnsi="Arial" w:cs="Arial"/>
          <w:sz w:val="21"/>
          <w:szCs w:val="21"/>
        </w:rPr>
        <w:t xml:space="preserve">n </w:t>
      </w:r>
      <w:r w:rsidR="00B657CC" w:rsidRPr="008B4985">
        <w:rPr>
          <w:rFonts w:ascii="Arial" w:hAnsi="Arial" w:cs="Arial"/>
          <w:sz w:val="21"/>
          <w:szCs w:val="21"/>
        </w:rPr>
        <w:t xml:space="preserve">opportunity to make theatre, music and, of course, memories that will last a lifetime. </w:t>
      </w:r>
      <w:r w:rsidR="00A86AAA">
        <w:rPr>
          <w:rFonts w:ascii="Arial" w:hAnsi="Arial" w:cs="Arial"/>
          <w:sz w:val="21"/>
          <w:szCs w:val="21"/>
        </w:rPr>
        <w:t xml:space="preserve"> </w:t>
      </w:r>
      <w:r w:rsidR="00B657CC" w:rsidRPr="008B4985">
        <w:rPr>
          <w:rFonts w:ascii="Arial" w:hAnsi="Arial" w:cs="Arial"/>
          <w:sz w:val="21"/>
          <w:szCs w:val="21"/>
        </w:rPr>
        <w:t xml:space="preserve">If you agree to your daughter taking part </w:t>
      </w:r>
    </w:p>
    <w:p w14:paraId="3CE0ABC8" w14:textId="77777777" w:rsidR="008B67DA" w:rsidRDefault="008B67DA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279FE17" w14:textId="77777777" w:rsidR="008B67DA" w:rsidRDefault="008B67DA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BB3C695" w14:textId="77777777" w:rsidR="008B67DA" w:rsidRDefault="008B67DA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3E1C07F" w14:textId="51F2B0D1" w:rsidR="008B67DA" w:rsidRPr="008B67DA" w:rsidRDefault="008B67DA" w:rsidP="008B67DA">
      <w:pPr>
        <w:spacing w:after="0" w:line="240" w:lineRule="auto"/>
        <w:jc w:val="right"/>
        <w:rPr>
          <w:rFonts w:ascii="Arial" w:hAnsi="Arial" w:cs="Arial"/>
          <w:i/>
          <w:iCs/>
          <w:sz w:val="21"/>
          <w:szCs w:val="21"/>
        </w:rPr>
      </w:pPr>
      <w:r w:rsidRPr="008B67DA">
        <w:rPr>
          <w:rFonts w:ascii="Arial" w:hAnsi="Arial" w:cs="Arial"/>
          <w:i/>
          <w:iCs/>
          <w:sz w:val="21"/>
          <w:szCs w:val="21"/>
        </w:rPr>
        <w:t>Continued/ …</w:t>
      </w:r>
    </w:p>
    <w:p w14:paraId="55BFE16D" w14:textId="77777777" w:rsidR="008B67DA" w:rsidRDefault="008B67DA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95C96E" w14:textId="77777777" w:rsidR="008B67DA" w:rsidRDefault="008B67DA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DB791E2" w14:textId="1142D440" w:rsidR="00B657CC" w:rsidRDefault="00B657CC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4985">
        <w:rPr>
          <w:rFonts w:ascii="Arial" w:hAnsi="Arial" w:cs="Arial"/>
          <w:sz w:val="21"/>
          <w:szCs w:val="21"/>
        </w:rPr>
        <w:t>in the show, please fill in the slip below and ensure your daughter brings it to the first rehearsal.</w:t>
      </w:r>
    </w:p>
    <w:p w14:paraId="4BD54E80" w14:textId="77777777" w:rsidR="00202CE3" w:rsidRDefault="00202CE3" w:rsidP="008B498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93A72C1" w14:textId="77777777" w:rsidR="00484B08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you.</w:t>
      </w:r>
    </w:p>
    <w:p w14:paraId="1251246B" w14:textId="77777777" w:rsidR="00484B08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EEC93A" w14:textId="77777777" w:rsidR="00484B08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 kind regards</w:t>
      </w:r>
    </w:p>
    <w:p w14:paraId="5CAAA44A" w14:textId="77777777" w:rsidR="00484B08" w:rsidRPr="00335871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738B2D41" wp14:editId="3D540DC0">
            <wp:extent cx="1237615" cy="365760"/>
            <wp:effectExtent l="0" t="0" r="635" b="0"/>
            <wp:docPr id="2" name="Picture 2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ang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077AD">
        <w:rPr>
          <w:noProof/>
          <w:lang w:eastAsia="en-GB"/>
        </w:rPr>
        <w:drawing>
          <wp:inline distT="0" distB="0" distL="0" distR="0" wp14:anchorId="5CA05165" wp14:editId="0D5F76F2">
            <wp:extent cx="932180" cy="660400"/>
            <wp:effectExtent l="0" t="0" r="1270" b="6350"/>
            <wp:docPr id="1" name="Picture 1" descr="C:\Users\adamsa\AppData\Local\Microsoft\Windows\Temporary Internet Files\Content.Outlook\2QPC7XF6\LUCB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sa\AppData\Local\Microsoft\Windows\Temporary Internet Files\Content.Outlook\2QPC7XF6\LUCB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8C24" w14:textId="77777777" w:rsidR="00484B08" w:rsidRPr="00335871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35871">
        <w:rPr>
          <w:rFonts w:ascii="Arial" w:hAnsi="Arial" w:cs="Arial"/>
          <w:sz w:val="21"/>
          <w:szCs w:val="21"/>
        </w:rPr>
        <w:t>Gilly Sargent</w:t>
      </w:r>
      <w:r w:rsidRPr="00335871">
        <w:rPr>
          <w:rFonts w:ascii="Arial" w:hAnsi="Arial" w:cs="Arial"/>
          <w:sz w:val="21"/>
          <w:szCs w:val="21"/>
        </w:rPr>
        <w:tab/>
      </w:r>
      <w:r w:rsidRPr="00335871">
        <w:rPr>
          <w:rFonts w:ascii="Arial" w:hAnsi="Arial" w:cs="Arial"/>
          <w:sz w:val="21"/>
          <w:szCs w:val="21"/>
        </w:rPr>
        <w:tab/>
      </w:r>
      <w:r w:rsidRPr="00335871">
        <w:rPr>
          <w:rFonts w:ascii="Arial" w:hAnsi="Arial" w:cs="Arial"/>
          <w:sz w:val="21"/>
          <w:szCs w:val="21"/>
        </w:rPr>
        <w:tab/>
      </w:r>
      <w:r w:rsidRPr="00335871">
        <w:rPr>
          <w:rFonts w:ascii="Arial" w:hAnsi="Arial" w:cs="Arial"/>
          <w:sz w:val="21"/>
          <w:szCs w:val="21"/>
        </w:rPr>
        <w:tab/>
        <w:t>Lucy Berry</w:t>
      </w:r>
    </w:p>
    <w:p w14:paraId="1AA61214" w14:textId="77777777" w:rsidR="00484B08" w:rsidRPr="00335871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35871">
        <w:rPr>
          <w:rFonts w:ascii="Arial" w:hAnsi="Arial" w:cs="Arial"/>
          <w:sz w:val="21"/>
          <w:szCs w:val="21"/>
        </w:rPr>
        <w:t>Director of Music</w:t>
      </w:r>
      <w:r w:rsidRPr="00335871">
        <w:rPr>
          <w:rFonts w:ascii="Arial" w:hAnsi="Arial" w:cs="Arial"/>
          <w:sz w:val="21"/>
          <w:szCs w:val="21"/>
        </w:rPr>
        <w:tab/>
      </w:r>
      <w:r w:rsidRPr="00335871">
        <w:rPr>
          <w:rFonts w:ascii="Arial" w:hAnsi="Arial" w:cs="Arial"/>
          <w:sz w:val="21"/>
          <w:szCs w:val="21"/>
        </w:rPr>
        <w:tab/>
      </w:r>
      <w:r w:rsidRPr="00335871">
        <w:rPr>
          <w:rFonts w:ascii="Arial" w:hAnsi="Arial" w:cs="Arial"/>
          <w:sz w:val="21"/>
          <w:szCs w:val="21"/>
        </w:rPr>
        <w:tab/>
        <w:t>Head of Drama</w:t>
      </w:r>
    </w:p>
    <w:p w14:paraId="70104A4D" w14:textId="77777777" w:rsidR="00484B08" w:rsidRDefault="00677217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9" w:history="1">
        <w:r w:rsidR="00484B08" w:rsidRPr="00335871">
          <w:rPr>
            <w:rStyle w:val="Hyperlink"/>
            <w:rFonts w:ascii="Arial" w:hAnsi="Arial" w:cs="Arial"/>
            <w:sz w:val="21"/>
            <w:szCs w:val="21"/>
          </w:rPr>
          <w:t>sargentg@wgs.org</w:t>
        </w:r>
      </w:hyperlink>
      <w:r w:rsidR="00484B08" w:rsidRPr="00335871">
        <w:rPr>
          <w:rFonts w:ascii="Arial" w:hAnsi="Arial" w:cs="Arial"/>
          <w:sz w:val="21"/>
          <w:szCs w:val="21"/>
        </w:rPr>
        <w:tab/>
      </w:r>
      <w:r w:rsidR="00484B08">
        <w:rPr>
          <w:rFonts w:ascii="Arial" w:hAnsi="Arial" w:cs="Arial"/>
          <w:sz w:val="21"/>
          <w:szCs w:val="21"/>
        </w:rPr>
        <w:tab/>
      </w:r>
      <w:r w:rsidR="00484B08">
        <w:rPr>
          <w:rFonts w:ascii="Arial" w:hAnsi="Arial" w:cs="Arial"/>
          <w:sz w:val="21"/>
          <w:szCs w:val="21"/>
        </w:rPr>
        <w:tab/>
      </w:r>
      <w:hyperlink r:id="rId10" w:history="1">
        <w:r w:rsidR="00484B08" w:rsidRPr="00ED47F8">
          <w:rPr>
            <w:rStyle w:val="Hyperlink"/>
            <w:rFonts w:ascii="Arial" w:hAnsi="Arial" w:cs="Arial"/>
            <w:sz w:val="21"/>
            <w:szCs w:val="21"/>
          </w:rPr>
          <w:t>berryl@wgs.org</w:t>
        </w:r>
      </w:hyperlink>
    </w:p>
    <w:p w14:paraId="3BFF5F4A" w14:textId="77777777" w:rsidR="00484B08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F76256" w14:textId="77777777" w:rsidR="00484B08" w:rsidRPr="003B562D" w:rsidRDefault="00484B08" w:rsidP="00484B08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B562D">
        <w:rPr>
          <w:rFonts w:ascii="Arial" w:hAnsi="Arial" w:cs="Arial"/>
          <w:b/>
          <w:bCs/>
          <w:sz w:val="21"/>
          <w:szCs w:val="21"/>
        </w:rPr>
        <w:t>Withington Girls’ School</w:t>
      </w:r>
    </w:p>
    <w:p w14:paraId="03846FE3" w14:textId="77777777" w:rsidR="00484B08" w:rsidRPr="003B562D" w:rsidRDefault="00484B08" w:rsidP="00484B08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B562D">
        <w:rPr>
          <w:rFonts w:ascii="Arial" w:hAnsi="Arial" w:cs="Arial"/>
          <w:b/>
          <w:bCs/>
          <w:sz w:val="21"/>
          <w:szCs w:val="21"/>
        </w:rPr>
        <w:t>Reply Slip</w:t>
      </w:r>
    </w:p>
    <w:p w14:paraId="0AC5077F" w14:textId="77777777" w:rsidR="00484B08" w:rsidRPr="003B562D" w:rsidRDefault="00484B08" w:rsidP="00484B08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 xml:space="preserve">Production of </w:t>
      </w:r>
      <w:r w:rsidRPr="003B562D">
        <w:rPr>
          <w:rFonts w:ascii="Arial" w:hAnsi="Arial" w:cs="Arial"/>
          <w:b/>
          <w:bCs/>
          <w:i/>
          <w:sz w:val="21"/>
          <w:szCs w:val="21"/>
        </w:rPr>
        <w:t>Sister Act</w:t>
      </w:r>
    </w:p>
    <w:p w14:paraId="43BD572C" w14:textId="546302A0" w:rsidR="00484B08" w:rsidRPr="003B562D" w:rsidRDefault="00484B08" w:rsidP="00484B08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2404F">
        <w:rPr>
          <w:rFonts w:ascii="Arial" w:hAnsi="Arial" w:cs="Arial"/>
          <w:b/>
          <w:bCs/>
          <w:sz w:val="21"/>
          <w:szCs w:val="21"/>
        </w:rPr>
        <w:t>27</w:t>
      </w:r>
      <w:r w:rsidRPr="0032404F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32404F">
        <w:rPr>
          <w:rFonts w:ascii="Arial" w:hAnsi="Arial" w:cs="Arial"/>
          <w:b/>
          <w:bCs/>
          <w:sz w:val="21"/>
          <w:szCs w:val="21"/>
        </w:rPr>
        <w:t xml:space="preserve"> – 30</w:t>
      </w:r>
      <w:r w:rsidRPr="0032404F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32404F">
        <w:rPr>
          <w:rFonts w:ascii="Arial" w:hAnsi="Arial" w:cs="Arial"/>
          <w:b/>
          <w:bCs/>
          <w:sz w:val="21"/>
          <w:szCs w:val="21"/>
        </w:rPr>
        <w:t xml:space="preserve"> June (evening) and 30</w:t>
      </w:r>
      <w:r w:rsidRPr="0032404F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Pr="0032404F">
        <w:rPr>
          <w:rFonts w:ascii="Arial" w:hAnsi="Arial" w:cs="Arial"/>
          <w:b/>
          <w:bCs/>
          <w:sz w:val="21"/>
          <w:szCs w:val="21"/>
        </w:rPr>
        <w:t xml:space="preserve"> June (matin</w:t>
      </w:r>
      <w:r w:rsidR="006E18B9">
        <w:rPr>
          <w:rFonts w:ascii="Arial" w:hAnsi="Arial" w:cs="Arial"/>
          <w:b/>
          <w:bCs/>
          <w:sz w:val="21"/>
          <w:szCs w:val="21"/>
        </w:rPr>
        <w:t>é</w:t>
      </w:r>
      <w:r w:rsidRPr="0032404F">
        <w:rPr>
          <w:rFonts w:ascii="Arial" w:hAnsi="Arial" w:cs="Arial"/>
          <w:b/>
          <w:bCs/>
          <w:sz w:val="21"/>
          <w:szCs w:val="21"/>
        </w:rPr>
        <w:t>e)</w:t>
      </w:r>
      <w:r w:rsidRPr="003B562D">
        <w:rPr>
          <w:rFonts w:ascii="Arial" w:hAnsi="Arial" w:cs="Arial"/>
          <w:b/>
          <w:bCs/>
          <w:sz w:val="21"/>
          <w:szCs w:val="21"/>
        </w:rPr>
        <w:t xml:space="preserve"> 2023</w:t>
      </w:r>
    </w:p>
    <w:p w14:paraId="51C60A20" w14:textId="77777777" w:rsidR="00484B08" w:rsidRPr="00B65D50" w:rsidRDefault="00484B08" w:rsidP="00484B08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57F50FB" w14:textId="77777777" w:rsidR="00484B08" w:rsidRPr="00B65D50" w:rsidRDefault="00484B08" w:rsidP="00484B08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052817A" w14:textId="77777777" w:rsidR="00484B08" w:rsidRPr="0032404F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Pupil’s name: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ab/>
        <w:t>Form: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dotted"/>
        </w:rPr>
        <w:tab/>
      </w:r>
    </w:p>
    <w:p w14:paraId="283E0C6C" w14:textId="77777777" w:rsidR="00484B08" w:rsidRPr="00335871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F6F62AC" w14:textId="77777777" w:rsidR="00484B08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935F8">
        <w:rPr>
          <w:rFonts w:ascii="Arial" w:hAnsi="Arial" w:cs="Arial"/>
          <w:b/>
          <w:bCs/>
          <w:sz w:val="21"/>
          <w:szCs w:val="21"/>
        </w:rPr>
        <w:t>I do / do not</w:t>
      </w:r>
      <w:r>
        <w:rPr>
          <w:rFonts w:ascii="Arial" w:hAnsi="Arial" w:cs="Arial"/>
          <w:sz w:val="21"/>
          <w:szCs w:val="21"/>
        </w:rPr>
        <w:t xml:space="preserve"> (please delete as appropriate)</w:t>
      </w:r>
      <w:r w:rsidRPr="00335871">
        <w:rPr>
          <w:rFonts w:ascii="Arial" w:hAnsi="Arial" w:cs="Arial"/>
          <w:sz w:val="21"/>
          <w:szCs w:val="21"/>
        </w:rPr>
        <w:t xml:space="preserve"> give permission for my daughter to participate in the </w:t>
      </w:r>
      <w:r>
        <w:rPr>
          <w:rFonts w:ascii="Arial" w:hAnsi="Arial" w:cs="Arial"/>
          <w:sz w:val="21"/>
          <w:szCs w:val="21"/>
        </w:rPr>
        <w:t xml:space="preserve">above </w:t>
      </w:r>
      <w:r w:rsidRPr="00335871">
        <w:rPr>
          <w:rFonts w:ascii="Arial" w:hAnsi="Arial" w:cs="Arial"/>
          <w:sz w:val="21"/>
          <w:szCs w:val="21"/>
        </w:rPr>
        <w:t>production.</w:t>
      </w:r>
    </w:p>
    <w:p w14:paraId="1F295FB7" w14:textId="77777777" w:rsidR="00484B08" w:rsidRPr="00335871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49B372" w14:textId="77777777" w:rsidR="00484B08" w:rsidRPr="00335871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35871">
        <w:rPr>
          <w:rFonts w:ascii="Arial" w:hAnsi="Arial" w:cs="Arial"/>
          <w:sz w:val="21"/>
          <w:szCs w:val="21"/>
        </w:rPr>
        <w:t>I will ensure she attends rehearsals including those that take place during the school day in the week commencing 19</w:t>
      </w:r>
      <w:r w:rsidRPr="006E5540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</w:t>
      </w:r>
      <w:r w:rsidRPr="00335871">
        <w:rPr>
          <w:rFonts w:ascii="Arial" w:hAnsi="Arial" w:cs="Arial"/>
          <w:sz w:val="21"/>
          <w:szCs w:val="21"/>
        </w:rPr>
        <w:t>June.</w:t>
      </w:r>
    </w:p>
    <w:p w14:paraId="5375C639" w14:textId="77777777" w:rsidR="00484B08" w:rsidRPr="00335871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842602E" w14:textId="74506E64" w:rsidR="00484B08" w:rsidRPr="00335871" w:rsidRDefault="00484B08" w:rsidP="00484B0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will make </w:t>
      </w:r>
      <w:r w:rsidRPr="00335871">
        <w:rPr>
          <w:rFonts w:ascii="Arial" w:hAnsi="Arial" w:cs="Arial"/>
          <w:sz w:val="21"/>
          <w:szCs w:val="21"/>
        </w:rPr>
        <w:t>arrangements</w:t>
      </w:r>
      <w:r>
        <w:rPr>
          <w:rFonts w:ascii="Arial" w:hAnsi="Arial" w:cs="Arial"/>
          <w:sz w:val="21"/>
          <w:szCs w:val="21"/>
        </w:rPr>
        <w:t xml:space="preserve"> for my daughter’s homeward journey</w:t>
      </w:r>
      <w:r w:rsidRPr="00335871">
        <w:rPr>
          <w:rFonts w:ascii="Arial" w:hAnsi="Arial" w:cs="Arial"/>
          <w:sz w:val="21"/>
          <w:szCs w:val="21"/>
        </w:rPr>
        <w:t xml:space="preserve"> following </w:t>
      </w:r>
      <w:r w:rsidR="001304B9">
        <w:rPr>
          <w:rFonts w:ascii="Arial" w:hAnsi="Arial" w:cs="Arial"/>
          <w:sz w:val="21"/>
          <w:szCs w:val="21"/>
        </w:rPr>
        <w:t xml:space="preserve">all </w:t>
      </w:r>
      <w:r w:rsidRPr="00335871">
        <w:rPr>
          <w:rFonts w:ascii="Arial" w:hAnsi="Arial" w:cs="Arial"/>
          <w:sz w:val="21"/>
          <w:szCs w:val="21"/>
        </w:rPr>
        <w:t xml:space="preserve">rehearsals. </w:t>
      </w:r>
    </w:p>
    <w:p w14:paraId="5570BEFE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</w:rPr>
      </w:pPr>
    </w:p>
    <w:p w14:paraId="615C00E5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</w:rPr>
      </w:pPr>
    </w:p>
    <w:p w14:paraId="219B3D3D" w14:textId="77777777" w:rsidR="00484B08" w:rsidRPr="006E5540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dotted"/>
        </w:rPr>
      </w:pPr>
      <w:r>
        <w:rPr>
          <w:rFonts w:ascii="Arial" w:eastAsia="Times New Roman" w:hAnsi="Arial" w:cs="Arial"/>
          <w:sz w:val="21"/>
          <w:szCs w:val="21"/>
        </w:rPr>
        <w:t>Signed: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</w:p>
    <w:p w14:paraId="5B892427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(Parent/Guardian)</w:t>
      </w:r>
    </w:p>
    <w:p w14:paraId="373CC196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30DB7408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dotted"/>
        </w:rPr>
      </w:pPr>
      <w:r>
        <w:rPr>
          <w:rFonts w:ascii="Arial" w:eastAsia="Times New Roman" w:hAnsi="Arial" w:cs="Arial"/>
          <w:sz w:val="21"/>
          <w:szCs w:val="21"/>
        </w:rPr>
        <w:t>Name (printed):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</w:p>
    <w:p w14:paraId="6DFF16E4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dotted"/>
        </w:rPr>
      </w:pPr>
    </w:p>
    <w:p w14:paraId="6E1E2DAC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dotted"/>
        </w:rPr>
      </w:pPr>
    </w:p>
    <w:p w14:paraId="16CB21A3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dotted"/>
        </w:rPr>
      </w:pPr>
      <w:r>
        <w:rPr>
          <w:rFonts w:ascii="Arial" w:eastAsia="Times New Roman" w:hAnsi="Arial" w:cs="Arial"/>
          <w:sz w:val="21"/>
          <w:szCs w:val="21"/>
        </w:rPr>
        <w:t>Dated: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  <w:r>
        <w:rPr>
          <w:rFonts w:ascii="Arial" w:eastAsia="Times New Roman" w:hAnsi="Arial" w:cs="Arial"/>
          <w:sz w:val="21"/>
          <w:szCs w:val="21"/>
          <w:u w:val="dotted"/>
        </w:rPr>
        <w:tab/>
      </w:r>
    </w:p>
    <w:p w14:paraId="09D63153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dotted"/>
        </w:rPr>
      </w:pPr>
    </w:p>
    <w:p w14:paraId="792EFF16" w14:textId="77777777" w:rsidR="00484B08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dotted"/>
        </w:rPr>
      </w:pPr>
    </w:p>
    <w:p w14:paraId="1AFCE934" w14:textId="77777777" w:rsidR="00484B08" w:rsidRPr="006E5540" w:rsidRDefault="00484B08" w:rsidP="00484B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1"/>
          <w:szCs w:val="21"/>
        </w:rPr>
        <w:t xml:space="preserve">Please ensure that you the completed reply slip is returned to Mrs Berry or Mrs Sargent </w:t>
      </w:r>
      <w:r w:rsidRPr="005A4CAA">
        <w:rPr>
          <w:rFonts w:ascii="Arial" w:eastAsia="Times New Roman" w:hAnsi="Arial" w:cs="Arial"/>
          <w:b/>
          <w:bCs/>
          <w:sz w:val="21"/>
          <w:szCs w:val="21"/>
          <w:u w:val="single"/>
        </w:rPr>
        <w:t>before the first rehearsal</w:t>
      </w:r>
      <w:r>
        <w:rPr>
          <w:rFonts w:ascii="Arial" w:eastAsia="Times New Roman" w:hAnsi="Arial" w:cs="Arial"/>
          <w:b/>
          <w:bCs/>
          <w:sz w:val="21"/>
          <w:szCs w:val="21"/>
        </w:rPr>
        <w:t>.  Thank you.</w:t>
      </w:r>
    </w:p>
    <w:p w14:paraId="1625C2E6" w14:textId="77777777" w:rsidR="00717851" w:rsidRPr="008B4985" w:rsidRDefault="00717851" w:rsidP="008B4985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u w:val="single"/>
        </w:rPr>
      </w:pPr>
    </w:p>
    <w:sectPr w:rsidR="00717851" w:rsidRPr="008B4985" w:rsidSect="006970C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48F7" w14:textId="77777777" w:rsidR="00677217" w:rsidRDefault="00677217" w:rsidP="00A927A9">
      <w:pPr>
        <w:spacing w:after="0" w:line="240" w:lineRule="auto"/>
      </w:pPr>
      <w:r>
        <w:separator/>
      </w:r>
    </w:p>
  </w:endnote>
  <w:endnote w:type="continuationSeparator" w:id="0">
    <w:p w14:paraId="30DB0B5C" w14:textId="77777777" w:rsidR="00677217" w:rsidRDefault="00677217" w:rsidP="00A9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BA7D" w14:textId="77777777" w:rsidR="003E1612" w:rsidRDefault="003E16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C4184E" wp14:editId="4FE55A3A">
          <wp:simplePos x="0" y="0"/>
          <wp:positionH relativeFrom="column">
            <wp:posOffset>-923925</wp:posOffset>
          </wp:positionH>
          <wp:positionV relativeFrom="paragraph">
            <wp:posOffset>110490</wp:posOffset>
          </wp:positionV>
          <wp:extent cx="7546654" cy="4857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654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8700" w14:textId="77777777" w:rsidR="00677217" w:rsidRDefault="00677217" w:rsidP="00A927A9">
      <w:pPr>
        <w:spacing w:after="0" w:line="240" w:lineRule="auto"/>
      </w:pPr>
      <w:r>
        <w:separator/>
      </w:r>
    </w:p>
  </w:footnote>
  <w:footnote w:type="continuationSeparator" w:id="0">
    <w:p w14:paraId="12D29F97" w14:textId="77777777" w:rsidR="00677217" w:rsidRDefault="00677217" w:rsidP="00A9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B350" w14:textId="77777777" w:rsidR="003E1612" w:rsidRDefault="003E1612" w:rsidP="00A927A9">
    <w:pPr>
      <w:pStyle w:val="Header"/>
      <w:ind w:left="4513" w:hanging="451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0956D6" wp14:editId="5755344B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554186" cy="2876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795" cy="288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A9"/>
    <w:rsid w:val="000263F2"/>
    <w:rsid w:val="00041278"/>
    <w:rsid w:val="000909AE"/>
    <w:rsid w:val="00114B43"/>
    <w:rsid w:val="001304B9"/>
    <w:rsid w:val="00135D59"/>
    <w:rsid w:val="00202CE3"/>
    <w:rsid w:val="002053D7"/>
    <w:rsid w:val="00284DA2"/>
    <w:rsid w:val="002B5892"/>
    <w:rsid w:val="0030276E"/>
    <w:rsid w:val="00336581"/>
    <w:rsid w:val="0036521E"/>
    <w:rsid w:val="00397AEB"/>
    <w:rsid w:val="003D4CDE"/>
    <w:rsid w:val="003D7B5A"/>
    <w:rsid w:val="003E1612"/>
    <w:rsid w:val="003E24CF"/>
    <w:rsid w:val="004005C2"/>
    <w:rsid w:val="004053D5"/>
    <w:rsid w:val="00420DFC"/>
    <w:rsid w:val="00435ECA"/>
    <w:rsid w:val="004373E2"/>
    <w:rsid w:val="00484B08"/>
    <w:rsid w:val="004D337A"/>
    <w:rsid w:val="004F43F1"/>
    <w:rsid w:val="004F58C7"/>
    <w:rsid w:val="00530694"/>
    <w:rsid w:val="00542EE1"/>
    <w:rsid w:val="00554E97"/>
    <w:rsid w:val="00567B69"/>
    <w:rsid w:val="00570613"/>
    <w:rsid w:val="005A0BB3"/>
    <w:rsid w:val="005A5409"/>
    <w:rsid w:val="005D2136"/>
    <w:rsid w:val="005F3353"/>
    <w:rsid w:val="00622F61"/>
    <w:rsid w:val="00623B24"/>
    <w:rsid w:val="00657DB2"/>
    <w:rsid w:val="006625A4"/>
    <w:rsid w:val="00677217"/>
    <w:rsid w:val="006970C8"/>
    <w:rsid w:val="006E18B9"/>
    <w:rsid w:val="00717851"/>
    <w:rsid w:val="007A39A7"/>
    <w:rsid w:val="007D4524"/>
    <w:rsid w:val="007E2C09"/>
    <w:rsid w:val="008040CD"/>
    <w:rsid w:val="00810AEF"/>
    <w:rsid w:val="00833E48"/>
    <w:rsid w:val="00886A4D"/>
    <w:rsid w:val="008B4985"/>
    <w:rsid w:val="008B67DA"/>
    <w:rsid w:val="008F4C53"/>
    <w:rsid w:val="00974170"/>
    <w:rsid w:val="009B0C7E"/>
    <w:rsid w:val="00A778DE"/>
    <w:rsid w:val="00A779C2"/>
    <w:rsid w:val="00A86AAA"/>
    <w:rsid w:val="00A927A9"/>
    <w:rsid w:val="00A967F5"/>
    <w:rsid w:val="00AD5B5F"/>
    <w:rsid w:val="00AF1C58"/>
    <w:rsid w:val="00B06730"/>
    <w:rsid w:val="00B15CC4"/>
    <w:rsid w:val="00B3609B"/>
    <w:rsid w:val="00B45E45"/>
    <w:rsid w:val="00B657CC"/>
    <w:rsid w:val="00BA0D86"/>
    <w:rsid w:val="00BE7F6D"/>
    <w:rsid w:val="00BF65F2"/>
    <w:rsid w:val="00C266A4"/>
    <w:rsid w:val="00C5466A"/>
    <w:rsid w:val="00C96455"/>
    <w:rsid w:val="00CE671D"/>
    <w:rsid w:val="00D5364F"/>
    <w:rsid w:val="00DC131A"/>
    <w:rsid w:val="00DC53A7"/>
    <w:rsid w:val="00E27F48"/>
    <w:rsid w:val="00E4427F"/>
    <w:rsid w:val="00E61BE1"/>
    <w:rsid w:val="00E63005"/>
    <w:rsid w:val="00E84BE5"/>
    <w:rsid w:val="00E964DF"/>
    <w:rsid w:val="00EA2281"/>
    <w:rsid w:val="00ED3027"/>
    <w:rsid w:val="00EE6EC9"/>
    <w:rsid w:val="00F05D92"/>
    <w:rsid w:val="00F20298"/>
    <w:rsid w:val="00F43AC8"/>
    <w:rsid w:val="00F47D2A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D4D18"/>
  <w15:chartTrackingRefBased/>
  <w15:docId w15:val="{78F56F3D-F154-43EC-9659-4E420A15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9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7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927A9"/>
  </w:style>
  <w:style w:type="paragraph" w:styleId="Footer">
    <w:name w:val="footer"/>
    <w:basedOn w:val="Normal"/>
    <w:link w:val="FooterChar"/>
    <w:uiPriority w:val="99"/>
    <w:unhideWhenUsed/>
    <w:rsid w:val="00A927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927A9"/>
  </w:style>
  <w:style w:type="paragraph" w:styleId="BalloonText">
    <w:name w:val="Balloon Text"/>
    <w:basedOn w:val="Normal"/>
    <w:link w:val="BalloonTextChar"/>
    <w:uiPriority w:val="99"/>
    <w:semiHidden/>
    <w:unhideWhenUsed/>
    <w:rsid w:val="00C5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6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4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0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0D86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styleId="Strong">
    <w:name w:val="Strong"/>
    <w:basedOn w:val="DefaultParagraphFont"/>
    <w:uiPriority w:val="22"/>
    <w:qFormat/>
    <w:rsid w:val="00BA0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gs.org/parent-area/sister-act-informatio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erryl@wg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rgentg@wg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Withington Girls School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Lockett</dc:creator>
  <cp:keywords/>
  <dc:description/>
  <cp:lastModifiedBy>Angela Adams</cp:lastModifiedBy>
  <cp:revision>29</cp:revision>
  <cp:lastPrinted>2016-09-16T11:57:00Z</cp:lastPrinted>
  <dcterms:created xsi:type="dcterms:W3CDTF">2022-10-14T09:01:00Z</dcterms:created>
  <dcterms:modified xsi:type="dcterms:W3CDTF">2022-10-18T14:07:00Z</dcterms:modified>
</cp:coreProperties>
</file>